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EA43B" w14:textId="77777777" w:rsidR="007C1CBD" w:rsidRPr="00D447FA" w:rsidRDefault="00D447FA">
      <w:pPr>
        <w:rPr>
          <w:rFonts w:cs="Tahoma"/>
          <w:b/>
          <w:sz w:val="22"/>
          <w:lang w:val="en-GB"/>
        </w:rPr>
      </w:pPr>
      <w:bookmarkStart w:id="0" w:name="_GoBack"/>
      <w:bookmarkEnd w:id="0"/>
      <w:r w:rsidRPr="00D447FA">
        <w:rPr>
          <w:rFonts w:cs="Tahoma"/>
          <w:b/>
          <w:sz w:val="22"/>
          <w:lang w:val="en-GB"/>
        </w:rPr>
        <w:t>Role: Graduate Engineer</w:t>
      </w:r>
    </w:p>
    <w:p w14:paraId="4DEF2CEC" w14:textId="77777777" w:rsidR="00CC6E2F" w:rsidRDefault="00CC6E2F" w:rsidP="0011688D">
      <w:pPr>
        <w:rPr>
          <w:lang w:val="en-GB"/>
        </w:rPr>
      </w:pPr>
      <w:r>
        <w:rPr>
          <w:lang w:val="en-GB"/>
        </w:rPr>
        <w:t xml:space="preserve">Would you like to engineer solutions to some of the most complex challenges faced by the mobile communications industry? Equiendo, a leading provider of automated software solutions for mobile network management and strategy, is looking for a motivated graduate/post-graduate engineer to join our highly successful engineering services delivery team and </w:t>
      </w:r>
      <w:r w:rsidRPr="00454192">
        <w:rPr>
          <w:rFonts w:cs="Tahoma"/>
          <w:szCs w:val="18"/>
        </w:rPr>
        <w:t>embark upon an exciting career in the telecommunications and ICT software industry</w:t>
      </w:r>
      <w:r>
        <w:rPr>
          <w:rFonts w:cs="Tahoma"/>
          <w:szCs w:val="18"/>
        </w:rPr>
        <w:t>.</w:t>
      </w:r>
    </w:p>
    <w:p w14:paraId="6B9B2A21" w14:textId="77777777" w:rsidR="00CC6E2F" w:rsidRDefault="00CC6E2F" w:rsidP="0011688D">
      <w:r>
        <w:rPr>
          <w:lang w:val="en-GB"/>
        </w:rPr>
        <w:t xml:space="preserve">At </w:t>
      </w:r>
      <w:r w:rsidR="005A37ED">
        <w:t xml:space="preserve">Equiendo </w:t>
      </w:r>
      <w:r>
        <w:t xml:space="preserve">we </w:t>
      </w:r>
      <w:r w:rsidR="0011688D" w:rsidRPr="0011688D">
        <w:t xml:space="preserve">develop new </w:t>
      </w:r>
      <w:r w:rsidR="0011688D">
        <w:t xml:space="preserve">software </w:t>
      </w:r>
      <w:r w:rsidR="0011688D" w:rsidRPr="0011688D">
        <w:t>products</w:t>
      </w:r>
      <w:r>
        <w:t xml:space="preserve"> and deliver services that enable mobile network operators around the world to manage and optimise their networks, to constantly improve the quality of experience for their customers, launch new mobile multimedia services, tackle the challenges of exponential data usage growth, and make strategic decisions about their future technology roadmaps.</w:t>
      </w:r>
    </w:p>
    <w:p w14:paraId="3AAC305F" w14:textId="4661A890" w:rsidR="007922D4" w:rsidRPr="007922D4" w:rsidRDefault="00CC6E2F" w:rsidP="00A90865">
      <w:pPr>
        <w:rPr>
          <w:lang w:val="en-GB"/>
        </w:rPr>
      </w:pPr>
      <w:r>
        <w:t>As an Engineer you’ll work side by side with experience</w:t>
      </w:r>
      <w:r w:rsidR="003E601A">
        <w:t>d</w:t>
      </w:r>
      <w:r>
        <w:t xml:space="preserve"> telecommunications engineers, software developers</w:t>
      </w:r>
      <w:r w:rsidR="000D77D8">
        <w:t>, data scientists</w:t>
      </w:r>
      <w:r>
        <w:t xml:space="preserve"> and product managers as we bring technology innovation and best in class engineering services to our customers.</w:t>
      </w:r>
      <w:r w:rsidR="003E601A">
        <w:t xml:space="preserve"> From day one you will be working hands on with live mobile networks of our local and international customers, providing in depth analysis of network performance issues, coming up with technical solutions to optimise </w:t>
      </w:r>
      <w:r w:rsidR="00BC2A68">
        <w:t xml:space="preserve">and improve their networks, </w:t>
      </w:r>
      <w:r w:rsidR="003E601A">
        <w:t>working directly with our customers to share our engineering</w:t>
      </w:r>
      <w:r w:rsidR="00BC2A68">
        <w:t xml:space="preserve"> expertise and </w:t>
      </w:r>
      <w:r w:rsidR="003E601A">
        <w:t xml:space="preserve">ensure our products and services exceed their expectations. </w:t>
      </w:r>
      <w:r w:rsidR="007922D4" w:rsidRPr="00A90865">
        <w:rPr>
          <w:lang w:val="en-GB"/>
        </w:rPr>
        <w:t>As your career progresses with Equiendo you will have the opportunity to continue along a technical path in engineering</w:t>
      </w:r>
      <w:r w:rsidR="007922D4">
        <w:rPr>
          <w:lang w:val="en-GB"/>
        </w:rPr>
        <w:t xml:space="preserve"> and product development</w:t>
      </w:r>
      <w:r w:rsidR="007922D4" w:rsidRPr="00A90865">
        <w:rPr>
          <w:lang w:val="en-GB"/>
        </w:rPr>
        <w:t>, or to move into a more commercially foc</w:t>
      </w:r>
      <w:r w:rsidR="007922D4">
        <w:rPr>
          <w:lang w:val="en-GB"/>
        </w:rPr>
        <w:t xml:space="preserve">used business development role. </w:t>
      </w:r>
    </w:p>
    <w:p w14:paraId="7AC87411" w14:textId="77777777" w:rsidR="007922D4" w:rsidRDefault="003E601A" w:rsidP="00A90865">
      <w:r>
        <w:t>It is a challenging role that requires excellent problem solving and critical thinking skills coupled with innovation and a genuine desire to help our customers.</w:t>
      </w:r>
      <w:r w:rsidR="007922D4">
        <w:t xml:space="preserve"> Every day you will be tasked with driving solutions to a wide range of practical problems.</w:t>
      </w:r>
    </w:p>
    <w:p w14:paraId="77199BEB" w14:textId="77777777" w:rsidR="00D447FA" w:rsidRPr="00D447FA" w:rsidRDefault="00D447FA">
      <w:pPr>
        <w:rPr>
          <w:rStyle w:val="Emphasis"/>
        </w:rPr>
      </w:pPr>
      <w:r w:rsidRPr="00D447FA">
        <w:rPr>
          <w:rStyle w:val="Emphasis"/>
        </w:rPr>
        <w:t>Responsibilities</w:t>
      </w:r>
    </w:p>
    <w:p w14:paraId="2C7F8E5E" w14:textId="77777777" w:rsidR="00A53AD1" w:rsidRDefault="00A53AD1" w:rsidP="00A53AD1">
      <w:pPr>
        <w:pStyle w:val="ListParagraph"/>
        <w:numPr>
          <w:ilvl w:val="0"/>
          <w:numId w:val="1"/>
        </w:numPr>
        <w:rPr>
          <w:rFonts w:cs="Tahoma"/>
          <w:szCs w:val="18"/>
        </w:rPr>
      </w:pPr>
      <w:r>
        <w:rPr>
          <w:rFonts w:cs="Tahoma"/>
          <w:szCs w:val="18"/>
        </w:rPr>
        <w:t>Deliver managed engineering services to our global customers as part of our solution delivery team</w:t>
      </w:r>
    </w:p>
    <w:p w14:paraId="348579B3" w14:textId="77777777" w:rsidR="00A53AD1" w:rsidRDefault="00A53AD1" w:rsidP="00A53AD1">
      <w:pPr>
        <w:pStyle w:val="ListParagraph"/>
        <w:numPr>
          <w:ilvl w:val="0"/>
          <w:numId w:val="1"/>
        </w:numPr>
        <w:rPr>
          <w:rFonts w:cs="Tahoma"/>
          <w:szCs w:val="18"/>
        </w:rPr>
      </w:pPr>
      <w:r>
        <w:rPr>
          <w:rFonts w:cs="Tahoma"/>
          <w:szCs w:val="18"/>
        </w:rPr>
        <w:t>Provide technical network engineering support to our customers</w:t>
      </w:r>
    </w:p>
    <w:p w14:paraId="7F9AA1CA" w14:textId="77777777" w:rsidR="00A53AD1" w:rsidRDefault="00A53AD1" w:rsidP="00A53AD1">
      <w:pPr>
        <w:pStyle w:val="ListParagraph"/>
        <w:numPr>
          <w:ilvl w:val="0"/>
          <w:numId w:val="1"/>
        </w:numPr>
        <w:rPr>
          <w:rFonts w:cs="Tahoma"/>
          <w:szCs w:val="18"/>
        </w:rPr>
      </w:pPr>
      <w:r>
        <w:rPr>
          <w:rFonts w:cs="Tahoma"/>
          <w:szCs w:val="18"/>
        </w:rPr>
        <w:t>Carry out performance/optimisation analysis on live mobile networks, write technical reports and present key findings to our customers</w:t>
      </w:r>
    </w:p>
    <w:p w14:paraId="6A3DB373" w14:textId="77777777" w:rsidR="00A53AD1" w:rsidRDefault="00A53AD1" w:rsidP="00A53AD1">
      <w:pPr>
        <w:pStyle w:val="ListParagraph"/>
        <w:numPr>
          <w:ilvl w:val="0"/>
          <w:numId w:val="1"/>
        </w:numPr>
        <w:rPr>
          <w:rFonts w:cs="Tahoma"/>
          <w:szCs w:val="18"/>
        </w:rPr>
      </w:pPr>
      <w:r>
        <w:rPr>
          <w:rFonts w:cs="Tahoma"/>
          <w:szCs w:val="18"/>
        </w:rPr>
        <w:t xml:space="preserve">Contribute to a team of </w:t>
      </w:r>
      <w:r w:rsidRPr="00454192">
        <w:rPr>
          <w:rFonts w:cs="Tahoma"/>
          <w:szCs w:val="18"/>
        </w:rPr>
        <w:t>e</w:t>
      </w:r>
      <w:r>
        <w:rPr>
          <w:rFonts w:cs="Tahoma"/>
          <w:szCs w:val="18"/>
        </w:rPr>
        <w:t>xperienced telecoms engineers and software developers,</w:t>
      </w:r>
      <w:r w:rsidRPr="00454192">
        <w:rPr>
          <w:rFonts w:cs="Tahoma"/>
          <w:szCs w:val="18"/>
        </w:rPr>
        <w:t xml:space="preserve"> design</w:t>
      </w:r>
      <w:r>
        <w:rPr>
          <w:rFonts w:cs="Tahoma"/>
          <w:szCs w:val="18"/>
        </w:rPr>
        <w:t>ing</w:t>
      </w:r>
      <w:r w:rsidRPr="00454192">
        <w:rPr>
          <w:rFonts w:cs="Tahoma"/>
          <w:szCs w:val="18"/>
        </w:rPr>
        <w:t xml:space="preserve"> and develop</w:t>
      </w:r>
      <w:r>
        <w:rPr>
          <w:rFonts w:cs="Tahoma"/>
          <w:szCs w:val="18"/>
        </w:rPr>
        <w:t>ing</w:t>
      </w:r>
      <w:r w:rsidRPr="00454192">
        <w:rPr>
          <w:rFonts w:cs="Tahoma"/>
          <w:szCs w:val="18"/>
        </w:rPr>
        <w:t xml:space="preserve"> </w:t>
      </w:r>
      <w:r>
        <w:rPr>
          <w:rFonts w:cs="Tahoma"/>
          <w:szCs w:val="18"/>
        </w:rPr>
        <w:t>cutting edge network engineering &amp; business intelligence software applications</w:t>
      </w:r>
    </w:p>
    <w:p w14:paraId="5C1A205D" w14:textId="77777777" w:rsidR="003B556F" w:rsidRPr="003B556F" w:rsidRDefault="003B556F" w:rsidP="003B556F">
      <w:pPr>
        <w:pStyle w:val="ListParagraph"/>
        <w:numPr>
          <w:ilvl w:val="0"/>
          <w:numId w:val="1"/>
        </w:numPr>
        <w:rPr>
          <w:rFonts w:cs="Tahoma"/>
          <w:szCs w:val="18"/>
        </w:rPr>
      </w:pPr>
      <w:r>
        <w:rPr>
          <w:rFonts w:cs="Tahoma"/>
          <w:szCs w:val="18"/>
        </w:rPr>
        <w:t>Engage with our customers to review and</w:t>
      </w:r>
      <w:r w:rsidRPr="00454192">
        <w:rPr>
          <w:rFonts w:cs="Tahoma"/>
          <w:szCs w:val="18"/>
        </w:rPr>
        <w:t xml:space="preserve"> improve </w:t>
      </w:r>
      <w:r>
        <w:rPr>
          <w:rFonts w:cs="Tahoma"/>
          <w:szCs w:val="18"/>
        </w:rPr>
        <w:t xml:space="preserve">the </w:t>
      </w:r>
      <w:r w:rsidRPr="00454192">
        <w:rPr>
          <w:rFonts w:cs="Tahoma"/>
          <w:szCs w:val="18"/>
        </w:rPr>
        <w:t xml:space="preserve">usability </w:t>
      </w:r>
      <w:r>
        <w:rPr>
          <w:rFonts w:cs="Tahoma"/>
          <w:szCs w:val="18"/>
        </w:rPr>
        <w:t xml:space="preserve">and performance </w:t>
      </w:r>
      <w:r w:rsidRPr="00454192">
        <w:rPr>
          <w:rFonts w:cs="Tahoma"/>
          <w:szCs w:val="18"/>
        </w:rPr>
        <w:t xml:space="preserve">of </w:t>
      </w:r>
      <w:r>
        <w:rPr>
          <w:rFonts w:cs="Tahoma"/>
          <w:szCs w:val="18"/>
        </w:rPr>
        <w:t xml:space="preserve">our software </w:t>
      </w:r>
      <w:r w:rsidRPr="00454192">
        <w:rPr>
          <w:rFonts w:cs="Tahoma"/>
          <w:szCs w:val="18"/>
        </w:rPr>
        <w:t>products</w:t>
      </w:r>
    </w:p>
    <w:p w14:paraId="7158649A" w14:textId="77777777" w:rsidR="003B556F" w:rsidRPr="003B556F" w:rsidRDefault="003B556F" w:rsidP="003B556F">
      <w:pPr>
        <w:pStyle w:val="ListParagraph"/>
        <w:numPr>
          <w:ilvl w:val="0"/>
          <w:numId w:val="1"/>
        </w:numPr>
        <w:rPr>
          <w:rFonts w:cs="Tahoma"/>
          <w:szCs w:val="18"/>
        </w:rPr>
      </w:pPr>
      <w:r w:rsidRPr="00454192">
        <w:rPr>
          <w:rFonts w:cs="Tahoma"/>
          <w:szCs w:val="18"/>
        </w:rPr>
        <w:t xml:space="preserve">Learn and understand different </w:t>
      </w:r>
      <w:r>
        <w:rPr>
          <w:rFonts w:cs="Tahoma"/>
          <w:szCs w:val="18"/>
        </w:rPr>
        <w:t xml:space="preserve">telecommunication </w:t>
      </w:r>
      <w:r w:rsidRPr="00454192">
        <w:rPr>
          <w:rFonts w:cs="Tahoma"/>
          <w:szCs w:val="18"/>
        </w:rPr>
        <w:t>network architectures</w:t>
      </w:r>
      <w:r>
        <w:rPr>
          <w:rFonts w:cs="Tahoma"/>
          <w:szCs w:val="18"/>
        </w:rPr>
        <w:t xml:space="preserve"> through hands on experience</w:t>
      </w:r>
    </w:p>
    <w:p w14:paraId="67185976" w14:textId="77777777" w:rsidR="00D447FA" w:rsidRPr="00454192" w:rsidRDefault="00D447FA" w:rsidP="00D447FA">
      <w:pPr>
        <w:pStyle w:val="ListParagraph"/>
        <w:numPr>
          <w:ilvl w:val="0"/>
          <w:numId w:val="1"/>
        </w:numPr>
        <w:rPr>
          <w:rFonts w:cs="Tahoma"/>
          <w:szCs w:val="18"/>
        </w:rPr>
      </w:pPr>
      <w:r w:rsidRPr="00454192">
        <w:rPr>
          <w:rFonts w:cs="Tahoma"/>
          <w:szCs w:val="18"/>
        </w:rPr>
        <w:t>Research technical and market trends to feed into our product strategy</w:t>
      </w:r>
    </w:p>
    <w:p w14:paraId="2C2CE4E7" w14:textId="77777777" w:rsidR="00D447FA" w:rsidRPr="00454192" w:rsidRDefault="00D447FA" w:rsidP="00D447FA">
      <w:pPr>
        <w:pStyle w:val="ListParagraph"/>
        <w:numPr>
          <w:ilvl w:val="0"/>
          <w:numId w:val="1"/>
        </w:numPr>
        <w:rPr>
          <w:rFonts w:cs="Tahoma"/>
          <w:szCs w:val="18"/>
        </w:rPr>
      </w:pPr>
      <w:r w:rsidRPr="00454192">
        <w:rPr>
          <w:rFonts w:cs="Tahoma"/>
          <w:szCs w:val="18"/>
        </w:rPr>
        <w:t xml:space="preserve">Test </w:t>
      </w:r>
      <w:r w:rsidR="009A293F">
        <w:rPr>
          <w:rFonts w:cs="Tahoma"/>
          <w:szCs w:val="18"/>
        </w:rPr>
        <w:t xml:space="preserve">software, carry out user acceptability testing </w:t>
      </w:r>
      <w:r w:rsidRPr="00454192">
        <w:rPr>
          <w:rFonts w:cs="Tahoma"/>
          <w:szCs w:val="18"/>
        </w:rPr>
        <w:t>and provide feedback to developers</w:t>
      </w:r>
    </w:p>
    <w:p w14:paraId="51562E02" w14:textId="77777777" w:rsidR="00A53AD1" w:rsidRPr="003B556F" w:rsidRDefault="00D447FA" w:rsidP="003B556F">
      <w:pPr>
        <w:pStyle w:val="ListParagraph"/>
        <w:numPr>
          <w:ilvl w:val="0"/>
          <w:numId w:val="1"/>
        </w:numPr>
        <w:rPr>
          <w:rFonts w:cs="Tahoma"/>
          <w:szCs w:val="18"/>
        </w:rPr>
      </w:pPr>
      <w:r w:rsidRPr="00454192">
        <w:rPr>
          <w:rFonts w:cs="Tahoma"/>
          <w:szCs w:val="18"/>
        </w:rPr>
        <w:t xml:space="preserve">Write support documentation and </w:t>
      </w:r>
      <w:r w:rsidR="00A53AD1">
        <w:rPr>
          <w:rFonts w:cs="Tahoma"/>
          <w:szCs w:val="18"/>
        </w:rPr>
        <w:t xml:space="preserve">product </w:t>
      </w:r>
      <w:r w:rsidRPr="00454192">
        <w:rPr>
          <w:rFonts w:cs="Tahoma"/>
          <w:szCs w:val="18"/>
        </w:rPr>
        <w:t>user manuals</w:t>
      </w:r>
    </w:p>
    <w:p w14:paraId="722FF67D" w14:textId="77777777" w:rsidR="00A53AD1" w:rsidRPr="00454192" w:rsidRDefault="00A53AD1" w:rsidP="00A53AD1">
      <w:pPr>
        <w:pStyle w:val="ListParagraph"/>
        <w:ind w:left="360"/>
        <w:rPr>
          <w:rFonts w:cs="Tahoma"/>
          <w:szCs w:val="18"/>
        </w:rPr>
      </w:pPr>
    </w:p>
    <w:p w14:paraId="35100B9A" w14:textId="77777777" w:rsidR="00D447FA" w:rsidRPr="00D447FA" w:rsidRDefault="00CC6E2F" w:rsidP="00D447FA">
      <w:pPr>
        <w:rPr>
          <w:rStyle w:val="Emphasis"/>
        </w:rPr>
      </w:pPr>
      <w:r>
        <w:rPr>
          <w:rStyle w:val="Emphasis"/>
        </w:rPr>
        <w:t>Minimum Qualifications &amp; Experience Requirements</w:t>
      </w:r>
    </w:p>
    <w:p w14:paraId="4399E5E4" w14:textId="77777777" w:rsidR="00D447FA" w:rsidRPr="00D447FA" w:rsidRDefault="00D447FA" w:rsidP="00D447FA">
      <w:pPr>
        <w:pStyle w:val="ListParagraph"/>
        <w:numPr>
          <w:ilvl w:val="0"/>
          <w:numId w:val="1"/>
        </w:numPr>
        <w:rPr>
          <w:rFonts w:cs="Tahoma"/>
          <w:szCs w:val="18"/>
        </w:rPr>
      </w:pPr>
      <w:r w:rsidRPr="00D447FA">
        <w:rPr>
          <w:rFonts w:cs="Tahoma"/>
          <w:szCs w:val="18"/>
        </w:rPr>
        <w:t xml:space="preserve">Bachelor 2.1 degree or above in </w:t>
      </w:r>
      <w:r w:rsidR="005F4A00">
        <w:rPr>
          <w:rFonts w:cs="Tahoma"/>
          <w:szCs w:val="18"/>
        </w:rPr>
        <w:t xml:space="preserve">Electronic/Electrical </w:t>
      </w:r>
      <w:r w:rsidRPr="00D447FA">
        <w:rPr>
          <w:rFonts w:cs="Tahoma"/>
          <w:szCs w:val="18"/>
        </w:rPr>
        <w:t xml:space="preserve">Engineering or </w:t>
      </w:r>
      <w:r w:rsidR="00214F94">
        <w:rPr>
          <w:rFonts w:cs="Tahoma"/>
          <w:szCs w:val="18"/>
        </w:rPr>
        <w:t>equivalent t</w:t>
      </w:r>
      <w:r w:rsidRPr="00D447FA">
        <w:rPr>
          <w:rFonts w:cs="Tahoma"/>
          <w:szCs w:val="18"/>
        </w:rPr>
        <w:t>echnical discipline essential</w:t>
      </w:r>
    </w:p>
    <w:p w14:paraId="02153898" w14:textId="77777777" w:rsidR="0011688D" w:rsidRDefault="0011688D" w:rsidP="0011688D">
      <w:pPr>
        <w:pStyle w:val="ListParagraph"/>
        <w:numPr>
          <w:ilvl w:val="0"/>
          <w:numId w:val="1"/>
        </w:numPr>
        <w:rPr>
          <w:rFonts w:eastAsia="Times New Roman" w:cs="Tahoma"/>
          <w:szCs w:val="18"/>
        </w:rPr>
      </w:pPr>
      <w:r w:rsidRPr="00454192">
        <w:rPr>
          <w:rFonts w:eastAsia="Times New Roman" w:cs="Tahoma"/>
          <w:szCs w:val="18"/>
        </w:rPr>
        <w:t xml:space="preserve">Strong analytical </w:t>
      </w:r>
      <w:r w:rsidR="00750A25">
        <w:rPr>
          <w:rFonts w:eastAsia="Times New Roman" w:cs="Tahoma"/>
          <w:szCs w:val="18"/>
        </w:rPr>
        <w:t>&amp;</w:t>
      </w:r>
      <w:r w:rsidRPr="00454192">
        <w:rPr>
          <w:rFonts w:eastAsia="Times New Roman" w:cs="Tahoma"/>
          <w:szCs w:val="18"/>
        </w:rPr>
        <w:t xml:space="preserve"> problem solving skills</w:t>
      </w:r>
      <w:r w:rsidR="00750A25">
        <w:rPr>
          <w:rFonts w:eastAsia="Times New Roman" w:cs="Tahoma"/>
          <w:szCs w:val="18"/>
        </w:rPr>
        <w:t>, capable of understanding business requirements and analysing complex datasets to identify and resolve network issues</w:t>
      </w:r>
    </w:p>
    <w:p w14:paraId="0328CDC1" w14:textId="77777777" w:rsidR="00750A25" w:rsidRPr="00750A25" w:rsidRDefault="00750A25" w:rsidP="00750A25">
      <w:pPr>
        <w:pStyle w:val="ListParagraph"/>
        <w:numPr>
          <w:ilvl w:val="0"/>
          <w:numId w:val="1"/>
        </w:numPr>
        <w:rPr>
          <w:rFonts w:cs="Tahoma"/>
          <w:szCs w:val="18"/>
        </w:rPr>
      </w:pPr>
      <w:r>
        <w:rPr>
          <w:rFonts w:cs="Tahoma"/>
          <w:szCs w:val="18"/>
        </w:rPr>
        <w:t>Results focused with a</w:t>
      </w:r>
      <w:r w:rsidRPr="00D447FA">
        <w:rPr>
          <w:rFonts w:cs="Tahoma"/>
          <w:szCs w:val="18"/>
        </w:rPr>
        <w:t>ttention to detail and accuracy</w:t>
      </w:r>
      <w:r>
        <w:rPr>
          <w:rFonts w:cs="Tahoma"/>
          <w:szCs w:val="18"/>
        </w:rPr>
        <w:t xml:space="preserve"> while working to deadlines</w:t>
      </w:r>
    </w:p>
    <w:p w14:paraId="4F6A10E0" w14:textId="77777777" w:rsidR="00D447FA" w:rsidRDefault="00D447FA" w:rsidP="00D447FA">
      <w:pPr>
        <w:pStyle w:val="ListParagraph"/>
        <w:numPr>
          <w:ilvl w:val="0"/>
          <w:numId w:val="1"/>
        </w:numPr>
        <w:rPr>
          <w:rFonts w:cs="Tahoma"/>
          <w:szCs w:val="18"/>
        </w:rPr>
      </w:pPr>
      <w:r>
        <w:rPr>
          <w:rFonts w:cs="Tahoma"/>
          <w:szCs w:val="18"/>
        </w:rPr>
        <w:t>Excellent</w:t>
      </w:r>
      <w:r w:rsidRPr="00D447FA">
        <w:rPr>
          <w:rFonts w:cs="Tahoma"/>
          <w:szCs w:val="18"/>
        </w:rPr>
        <w:t xml:space="preserve"> </w:t>
      </w:r>
      <w:r w:rsidR="005F4A00">
        <w:rPr>
          <w:rFonts w:cs="Tahoma"/>
          <w:szCs w:val="18"/>
        </w:rPr>
        <w:t xml:space="preserve">verbal and written </w:t>
      </w:r>
      <w:r w:rsidRPr="00D447FA">
        <w:rPr>
          <w:rFonts w:cs="Tahoma"/>
          <w:szCs w:val="18"/>
        </w:rPr>
        <w:t xml:space="preserve">communication skills </w:t>
      </w:r>
      <w:r w:rsidR="0081668E">
        <w:rPr>
          <w:rFonts w:cs="Tahoma"/>
          <w:szCs w:val="18"/>
        </w:rPr>
        <w:t>with the</w:t>
      </w:r>
      <w:r w:rsidRPr="00D447FA">
        <w:rPr>
          <w:rFonts w:cs="Tahoma"/>
          <w:szCs w:val="18"/>
        </w:rPr>
        <w:t xml:space="preserve"> ability to work within cross-functional teams </w:t>
      </w:r>
      <w:r w:rsidR="00750A25">
        <w:rPr>
          <w:rFonts w:cs="Tahoma"/>
          <w:szCs w:val="18"/>
        </w:rPr>
        <w:t>and convey your message to team members and customer stakeholders</w:t>
      </w:r>
    </w:p>
    <w:p w14:paraId="33162ED9" w14:textId="77777777" w:rsidR="00D447FA" w:rsidRPr="005F4A00" w:rsidRDefault="00D447FA" w:rsidP="004F4886">
      <w:pPr>
        <w:pStyle w:val="ListParagraph"/>
        <w:numPr>
          <w:ilvl w:val="0"/>
          <w:numId w:val="1"/>
        </w:numPr>
        <w:rPr>
          <w:rFonts w:cs="Tahoma"/>
          <w:szCs w:val="18"/>
        </w:rPr>
      </w:pPr>
      <w:r w:rsidRPr="00454192">
        <w:rPr>
          <w:rFonts w:eastAsia="Times New Roman" w:cs="Tahoma"/>
          <w:szCs w:val="18"/>
        </w:rPr>
        <w:t>Strong organisational skills, ability to work independently</w:t>
      </w:r>
      <w:r w:rsidR="005F4A00">
        <w:rPr>
          <w:rFonts w:eastAsia="Times New Roman" w:cs="Tahoma"/>
          <w:szCs w:val="18"/>
        </w:rPr>
        <w:t xml:space="preserve"> and take initiative on projects</w:t>
      </w:r>
      <w:r w:rsidRPr="00454192">
        <w:rPr>
          <w:rFonts w:eastAsia="Times New Roman" w:cs="Tahoma"/>
          <w:szCs w:val="18"/>
        </w:rPr>
        <w:t xml:space="preserve"> </w:t>
      </w:r>
    </w:p>
    <w:p w14:paraId="751005FB" w14:textId="77777777" w:rsidR="005F4A00" w:rsidRDefault="005F4A00" w:rsidP="005F4A00">
      <w:pPr>
        <w:pStyle w:val="ListParagraph"/>
        <w:numPr>
          <w:ilvl w:val="0"/>
          <w:numId w:val="1"/>
        </w:numPr>
        <w:rPr>
          <w:rFonts w:cs="Tahoma"/>
          <w:szCs w:val="18"/>
        </w:rPr>
      </w:pPr>
      <w:r>
        <w:rPr>
          <w:rFonts w:cs="Tahoma"/>
          <w:szCs w:val="18"/>
        </w:rPr>
        <w:t>Excellent</w:t>
      </w:r>
      <w:r w:rsidRPr="00D447FA">
        <w:rPr>
          <w:rFonts w:cs="Tahoma"/>
          <w:szCs w:val="18"/>
        </w:rPr>
        <w:t xml:space="preserve"> computer literacy</w:t>
      </w:r>
      <w:r>
        <w:rPr>
          <w:rFonts w:cs="Tahoma"/>
          <w:szCs w:val="18"/>
        </w:rPr>
        <w:t xml:space="preserve"> with an aptitude to learn new software packages in a compressed timeframe</w:t>
      </w:r>
    </w:p>
    <w:p w14:paraId="02C27582" w14:textId="77777777" w:rsidR="005F4A00" w:rsidRDefault="005F4A00" w:rsidP="005F4A00">
      <w:pPr>
        <w:pStyle w:val="ListParagraph"/>
        <w:numPr>
          <w:ilvl w:val="0"/>
          <w:numId w:val="1"/>
        </w:numPr>
        <w:rPr>
          <w:rFonts w:cs="Tahoma"/>
          <w:szCs w:val="18"/>
        </w:rPr>
      </w:pPr>
      <w:r>
        <w:rPr>
          <w:rFonts w:cs="Tahoma"/>
          <w:szCs w:val="18"/>
        </w:rPr>
        <w:t>F</w:t>
      </w:r>
      <w:r w:rsidRPr="0011688D">
        <w:rPr>
          <w:rFonts w:cs="Tahoma"/>
          <w:szCs w:val="18"/>
        </w:rPr>
        <w:t>luen</w:t>
      </w:r>
      <w:r>
        <w:rPr>
          <w:rFonts w:cs="Tahoma"/>
          <w:szCs w:val="18"/>
        </w:rPr>
        <w:t>cy</w:t>
      </w:r>
      <w:r w:rsidRPr="0011688D">
        <w:rPr>
          <w:rFonts w:cs="Tahoma"/>
          <w:szCs w:val="18"/>
        </w:rPr>
        <w:t xml:space="preserve"> in </w:t>
      </w:r>
      <w:r>
        <w:rPr>
          <w:rFonts w:cs="Tahoma"/>
          <w:szCs w:val="18"/>
        </w:rPr>
        <w:t xml:space="preserve">the </w:t>
      </w:r>
      <w:r w:rsidRPr="0011688D">
        <w:rPr>
          <w:rFonts w:cs="Tahoma"/>
          <w:szCs w:val="18"/>
        </w:rPr>
        <w:t xml:space="preserve">MS Office suite of products – Excel, Word, Access </w:t>
      </w:r>
    </w:p>
    <w:p w14:paraId="7922B17F" w14:textId="77777777" w:rsidR="005F4A00" w:rsidRDefault="005F4A00" w:rsidP="005F4A00">
      <w:pPr>
        <w:pStyle w:val="ListParagraph"/>
        <w:numPr>
          <w:ilvl w:val="0"/>
          <w:numId w:val="1"/>
        </w:numPr>
        <w:rPr>
          <w:rFonts w:cs="Tahoma"/>
          <w:szCs w:val="18"/>
        </w:rPr>
      </w:pPr>
      <w:r>
        <w:rPr>
          <w:rFonts w:cs="Tahoma"/>
          <w:szCs w:val="18"/>
        </w:rPr>
        <w:t>Passionate and enthusiastic about technology, driven to learn and contribute to our team</w:t>
      </w:r>
    </w:p>
    <w:p w14:paraId="43005AF6" w14:textId="77777777" w:rsidR="00D51D89" w:rsidRPr="005F4A00" w:rsidRDefault="00D51D89" w:rsidP="005F4A00">
      <w:pPr>
        <w:pStyle w:val="ListParagraph"/>
        <w:numPr>
          <w:ilvl w:val="0"/>
          <w:numId w:val="1"/>
        </w:numPr>
        <w:rPr>
          <w:rFonts w:cs="Tahoma"/>
          <w:szCs w:val="18"/>
        </w:rPr>
      </w:pPr>
      <w:r>
        <w:rPr>
          <w:rFonts w:cs="Tahoma"/>
          <w:szCs w:val="18"/>
        </w:rPr>
        <w:t>Must be eligible to work in EU</w:t>
      </w:r>
    </w:p>
    <w:p w14:paraId="7FAE69A7" w14:textId="77777777" w:rsidR="00D447FA" w:rsidRPr="00D447FA" w:rsidRDefault="0011688D">
      <w:pPr>
        <w:rPr>
          <w:rStyle w:val="Emphasis"/>
        </w:rPr>
      </w:pPr>
      <w:r>
        <w:rPr>
          <w:rStyle w:val="Emphasis"/>
        </w:rPr>
        <w:t>Knowledge/Experience in some or all of the following is desirable</w:t>
      </w:r>
    </w:p>
    <w:p w14:paraId="61182726" w14:textId="77777777" w:rsidR="00D447FA" w:rsidRPr="00454192" w:rsidRDefault="00D447FA" w:rsidP="00D447FA">
      <w:pPr>
        <w:pStyle w:val="ListParagraph"/>
        <w:numPr>
          <w:ilvl w:val="0"/>
          <w:numId w:val="1"/>
        </w:numPr>
        <w:rPr>
          <w:rFonts w:cs="Tahoma"/>
          <w:szCs w:val="18"/>
        </w:rPr>
      </w:pPr>
      <w:r w:rsidRPr="00454192">
        <w:rPr>
          <w:rFonts w:cs="Tahoma"/>
          <w:szCs w:val="18"/>
        </w:rPr>
        <w:lastRenderedPageBreak/>
        <w:t>Masters degree in relevant field such as Telecoms</w:t>
      </w:r>
    </w:p>
    <w:p w14:paraId="76A2C3D4" w14:textId="77777777" w:rsidR="0053024A" w:rsidRDefault="0053024A" w:rsidP="00D447FA">
      <w:pPr>
        <w:pStyle w:val="ListParagraph"/>
        <w:numPr>
          <w:ilvl w:val="0"/>
          <w:numId w:val="1"/>
        </w:numPr>
        <w:rPr>
          <w:rFonts w:cs="Tahoma"/>
          <w:szCs w:val="18"/>
        </w:rPr>
      </w:pPr>
      <w:r>
        <w:rPr>
          <w:rFonts w:cs="Tahoma"/>
          <w:szCs w:val="18"/>
        </w:rPr>
        <w:t>Knowledge of Telecommunications networks and standards such as GSM, UMTS, LTE</w:t>
      </w:r>
    </w:p>
    <w:p w14:paraId="5D3F92DA" w14:textId="77777777" w:rsidR="00D447FA" w:rsidRPr="00454192" w:rsidRDefault="0053024A" w:rsidP="00D447FA">
      <w:pPr>
        <w:pStyle w:val="ListParagraph"/>
        <w:numPr>
          <w:ilvl w:val="0"/>
          <w:numId w:val="1"/>
        </w:numPr>
        <w:rPr>
          <w:rFonts w:cs="Tahoma"/>
          <w:szCs w:val="18"/>
        </w:rPr>
      </w:pPr>
      <w:r>
        <w:rPr>
          <w:rFonts w:cs="Tahoma"/>
          <w:szCs w:val="18"/>
        </w:rPr>
        <w:t>Understanding of Wireless networks and Radio transmission/propagation</w:t>
      </w:r>
    </w:p>
    <w:p w14:paraId="6AF19254" w14:textId="77777777" w:rsidR="00E61525" w:rsidRDefault="00326176">
      <w:pPr>
        <w:pStyle w:val="ListParagraph"/>
        <w:numPr>
          <w:ilvl w:val="0"/>
          <w:numId w:val="1"/>
        </w:numPr>
        <w:rPr>
          <w:rFonts w:cs="Tahoma"/>
          <w:szCs w:val="18"/>
        </w:rPr>
      </w:pPr>
      <w:r>
        <w:rPr>
          <w:rFonts w:cs="Tahoma"/>
          <w:szCs w:val="18"/>
        </w:rPr>
        <w:t>Database knowledge – PL/SQL, Oracle</w:t>
      </w:r>
      <w:r w:rsidR="0053024A">
        <w:rPr>
          <w:rFonts w:cs="Tahoma"/>
          <w:szCs w:val="18"/>
        </w:rPr>
        <w:t xml:space="preserve">, MySQL, </w:t>
      </w:r>
      <w:r>
        <w:rPr>
          <w:rFonts w:cs="Tahoma"/>
          <w:szCs w:val="18"/>
        </w:rPr>
        <w:t xml:space="preserve">or Big Data platforms </w:t>
      </w:r>
    </w:p>
    <w:p w14:paraId="50879840" w14:textId="77777777" w:rsidR="00ED6EAF" w:rsidRPr="00ED6EAF" w:rsidRDefault="0053024A" w:rsidP="00ED6EAF">
      <w:pPr>
        <w:pStyle w:val="ListParagraph"/>
        <w:numPr>
          <w:ilvl w:val="0"/>
          <w:numId w:val="1"/>
        </w:numPr>
        <w:rPr>
          <w:rFonts w:cs="Tahoma"/>
          <w:szCs w:val="18"/>
        </w:rPr>
      </w:pPr>
      <w:r>
        <w:rPr>
          <w:rFonts w:cs="Tahoma"/>
          <w:szCs w:val="18"/>
        </w:rPr>
        <w:t>Familiarity of software development lifecycle</w:t>
      </w:r>
      <w:r w:rsidR="00D447FA" w:rsidRPr="00454192">
        <w:rPr>
          <w:rFonts w:cs="Tahoma"/>
          <w:szCs w:val="18"/>
        </w:rPr>
        <w:t xml:space="preserve"> </w:t>
      </w:r>
    </w:p>
    <w:p w14:paraId="7CE8B347" w14:textId="77777777" w:rsidR="00D447FA" w:rsidRPr="00D447FA" w:rsidRDefault="00D447FA">
      <w:pPr>
        <w:rPr>
          <w:rStyle w:val="Emphasis"/>
        </w:rPr>
      </w:pPr>
      <w:r w:rsidRPr="00D447FA">
        <w:rPr>
          <w:rStyle w:val="Emphasis"/>
        </w:rPr>
        <w:t>How to Apply</w:t>
      </w:r>
    </w:p>
    <w:p w14:paraId="06329771" w14:textId="42582436" w:rsidR="00502D68" w:rsidRDefault="00502D68" w:rsidP="00502D68">
      <w:pPr>
        <w:rPr>
          <w:rFonts w:cs="Tahoma"/>
          <w:szCs w:val="18"/>
          <w:lang w:val="en-GB"/>
        </w:rPr>
      </w:pPr>
      <w:r w:rsidRPr="00D447FA">
        <w:rPr>
          <w:rFonts w:cs="Tahoma"/>
          <w:szCs w:val="18"/>
          <w:lang w:val="en-GB"/>
        </w:rPr>
        <w:t xml:space="preserve">Interested candidates can email </w:t>
      </w:r>
      <w:r>
        <w:rPr>
          <w:rFonts w:cs="Tahoma"/>
          <w:szCs w:val="18"/>
          <w:lang w:val="en-GB"/>
        </w:rPr>
        <w:t xml:space="preserve">their </w:t>
      </w:r>
      <w:r w:rsidRPr="00D447FA">
        <w:rPr>
          <w:rFonts w:cs="Tahoma"/>
          <w:szCs w:val="18"/>
          <w:lang w:val="en-GB"/>
        </w:rPr>
        <w:t xml:space="preserve">CV </w:t>
      </w:r>
      <w:r>
        <w:rPr>
          <w:rFonts w:cs="Tahoma"/>
          <w:szCs w:val="18"/>
          <w:lang w:val="en-GB"/>
        </w:rPr>
        <w:t xml:space="preserve">and </w:t>
      </w:r>
      <w:r w:rsidRPr="00D447FA">
        <w:rPr>
          <w:rFonts w:cs="Tahoma"/>
          <w:szCs w:val="18"/>
          <w:lang w:val="en-GB"/>
        </w:rPr>
        <w:t xml:space="preserve">cover letter to </w:t>
      </w:r>
      <w:hyperlink r:id="rId8" w:history="1">
        <w:r w:rsidRPr="00D447FA">
          <w:rPr>
            <w:rStyle w:val="Hyperlink"/>
            <w:rFonts w:cs="Tahoma"/>
            <w:szCs w:val="18"/>
            <w:lang w:val="en-GB"/>
          </w:rPr>
          <w:t>careers@equiendo.com</w:t>
        </w:r>
      </w:hyperlink>
      <w:r>
        <w:t xml:space="preserve"> by </w:t>
      </w:r>
      <w:r w:rsidR="005A6F8D">
        <w:t>c</w:t>
      </w:r>
      <w:r w:rsidR="007845C9" w:rsidRPr="004C4C62">
        <w:t>lose of business</w:t>
      </w:r>
      <w:r w:rsidRPr="004C4C62">
        <w:t xml:space="preserve">, </w:t>
      </w:r>
      <w:r w:rsidR="00ED6EAF">
        <w:t>30</w:t>
      </w:r>
      <w:r w:rsidRPr="004C4C62">
        <w:rPr>
          <w:vertAlign w:val="superscript"/>
        </w:rPr>
        <w:t>th</w:t>
      </w:r>
      <w:r w:rsidR="00ED6EAF">
        <w:t xml:space="preserve"> </w:t>
      </w:r>
      <w:r w:rsidR="00DF2F55">
        <w:t>April</w:t>
      </w:r>
      <w:r w:rsidR="00ED6EAF">
        <w:t xml:space="preserve"> 201</w:t>
      </w:r>
      <w:r w:rsidR="00DF2F55">
        <w:t>9</w:t>
      </w:r>
      <w:r w:rsidRPr="004C4C62">
        <w:t>.</w:t>
      </w:r>
      <w:r w:rsidR="00453D33">
        <w:t xml:space="preserve"> Please specify any Visa requirements you may have in your application.</w:t>
      </w:r>
    </w:p>
    <w:p w14:paraId="5DE88C36" w14:textId="77777777" w:rsidR="0011688D" w:rsidRPr="0011688D" w:rsidRDefault="0011688D">
      <w:pPr>
        <w:rPr>
          <w:rStyle w:val="Emphasis"/>
        </w:rPr>
      </w:pPr>
      <w:r w:rsidRPr="0011688D">
        <w:rPr>
          <w:rStyle w:val="Emphasis"/>
        </w:rPr>
        <w:t>Location</w:t>
      </w:r>
    </w:p>
    <w:p w14:paraId="3D57DC5E" w14:textId="77777777" w:rsidR="0011688D" w:rsidRDefault="0011688D" w:rsidP="0011688D">
      <w:pPr>
        <w:rPr>
          <w:rFonts w:cs="Tahoma"/>
          <w:szCs w:val="18"/>
        </w:rPr>
      </w:pPr>
      <w:r>
        <w:rPr>
          <w:rFonts w:cs="Tahoma"/>
          <w:szCs w:val="18"/>
          <w:lang w:val="en-GB"/>
        </w:rPr>
        <w:t>Equiendo’s head office is located in Dublin 2</w:t>
      </w:r>
      <w:r w:rsidR="0076325A">
        <w:rPr>
          <w:rFonts w:cs="Tahoma"/>
          <w:szCs w:val="18"/>
          <w:lang w:val="en-GB"/>
        </w:rPr>
        <w:t xml:space="preserve"> wh</w:t>
      </w:r>
      <w:r w:rsidR="007845C9">
        <w:rPr>
          <w:rFonts w:cs="Tahoma"/>
          <w:szCs w:val="18"/>
          <w:lang w:val="en-GB"/>
        </w:rPr>
        <w:t xml:space="preserve">ich will be your </w:t>
      </w:r>
      <w:r w:rsidR="004F4886">
        <w:rPr>
          <w:rFonts w:cs="Tahoma"/>
          <w:szCs w:val="18"/>
          <w:lang w:val="en-GB"/>
        </w:rPr>
        <w:t>base,</w:t>
      </w:r>
      <w:r w:rsidR="0076325A">
        <w:rPr>
          <w:rFonts w:cs="Tahoma"/>
          <w:szCs w:val="18"/>
          <w:lang w:val="en-GB"/>
        </w:rPr>
        <w:t xml:space="preserve"> or on-site</w:t>
      </w:r>
      <w:r>
        <w:rPr>
          <w:rFonts w:cs="Tahoma"/>
          <w:szCs w:val="18"/>
          <w:lang w:val="en-GB"/>
        </w:rPr>
        <w:t xml:space="preserve"> at one of our Customers premises in various locations around Dublin City Centre. </w:t>
      </w:r>
      <w:r w:rsidRPr="00454192">
        <w:rPr>
          <w:rFonts w:cs="Tahoma"/>
          <w:szCs w:val="18"/>
        </w:rPr>
        <w:t xml:space="preserve">Exciting opportunities to travel internationally </w:t>
      </w:r>
      <w:r w:rsidR="007845C9">
        <w:rPr>
          <w:rFonts w:cs="Tahoma"/>
          <w:szCs w:val="18"/>
        </w:rPr>
        <w:t xml:space="preserve">will arise </w:t>
      </w:r>
      <w:r w:rsidRPr="00454192">
        <w:rPr>
          <w:rFonts w:cs="Tahoma"/>
          <w:szCs w:val="18"/>
        </w:rPr>
        <w:t>as we expand our customer base into Europe, North America and the Middle East.</w:t>
      </w:r>
    </w:p>
    <w:sectPr w:rsidR="0011688D" w:rsidSect="0058390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4AB13" w14:textId="77777777" w:rsidR="005D0D76" w:rsidRDefault="005D0D76" w:rsidP="007C4A3E">
      <w:pPr>
        <w:spacing w:after="0" w:line="240" w:lineRule="auto"/>
      </w:pPr>
      <w:r>
        <w:separator/>
      </w:r>
    </w:p>
  </w:endnote>
  <w:endnote w:type="continuationSeparator" w:id="0">
    <w:p w14:paraId="6A11FBA1" w14:textId="77777777" w:rsidR="005D0D76" w:rsidRDefault="005D0D76" w:rsidP="007C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9883D" w14:textId="77777777" w:rsidR="005D0D76" w:rsidRDefault="005D0D76" w:rsidP="007C4A3E">
      <w:pPr>
        <w:spacing w:after="0" w:line="240" w:lineRule="auto"/>
      </w:pPr>
      <w:r>
        <w:separator/>
      </w:r>
    </w:p>
  </w:footnote>
  <w:footnote w:type="continuationSeparator" w:id="0">
    <w:p w14:paraId="6DB2E8FB" w14:textId="77777777" w:rsidR="005D0D76" w:rsidRDefault="005D0D76" w:rsidP="007C4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E116A" w14:textId="77777777" w:rsidR="00583901" w:rsidRDefault="00583901" w:rsidP="00583901">
    <w:pPr>
      <w:pStyle w:val="Header"/>
      <w:jc w:val="right"/>
    </w:pPr>
    <w:r>
      <w:rPr>
        <w:noProof/>
        <w:lang w:eastAsia="en-IE"/>
      </w:rPr>
      <w:drawing>
        <wp:inline distT="0" distB="0" distL="0" distR="0" wp14:anchorId="76AC4934" wp14:editId="4A813B0A">
          <wp:extent cx="1620000" cy="350238"/>
          <wp:effectExtent l="19050" t="0" r="0" b="0"/>
          <wp:docPr id="1" name="Picture 1" descr="Y:\Marketing\Branding\Images and Logos\Equiendo Logo\Equie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arketing\Branding\Images and Logos\Equiendo Logo\Equiendo.png"/>
                  <pic:cNvPicPr>
                    <a:picLocks noChangeAspect="1" noChangeArrowheads="1"/>
                  </pic:cNvPicPr>
                </pic:nvPicPr>
                <pic:blipFill>
                  <a:blip r:embed="rId1"/>
                  <a:srcRect l="12473" t="32189" r="13796" b="30750"/>
                  <a:stretch>
                    <a:fillRect/>
                  </a:stretch>
                </pic:blipFill>
                <pic:spPr bwMode="auto">
                  <a:xfrm>
                    <a:off x="0" y="0"/>
                    <a:ext cx="1620000" cy="35023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3922"/>
    <w:multiLevelType w:val="hybridMultilevel"/>
    <w:tmpl w:val="0E12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E6232C"/>
    <w:multiLevelType w:val="multilevel"/>
    <w:tmpl w:val="2CE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3C3C59"/>
    <w:multiLevelType w:val="hybridMultilevel"/>
    <w:tmpl w:val="C08A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67594E"/>
    <w:multiLevelType w:val="multilevel"/>
    <w:tmpl w:val="79CE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6838B8"/>
    <w:multiLevelType w:val="hybridMultilevel"/>
    <w:tmpl w:val="65061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5C18504F"/>
    <w:multiLevelType w:val="hybridMultilevel"/>
    <w:tmpl w:val="343EA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C3A7955"/>
    <w:multiLevelType w:val="hybridMultilevel"/>
    <w:tmpl w:val="F9363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9C15AC5"/>
    <w:multiLevelType w:val="hybridMultilevel"/>
    <w:tmpl w:val="04B84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9C55639"/>
    <w:multiLevelType w:val="multilevel"/>
    <w:tmpl w:val="11BE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7"/>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FA"/>
    <w:rsid w:val="00020CF2"/>
    <w:rsid w:val="00047734"/>
    <w:rsid w:val="00050192"/>
    <w:rsid w:val="000D77D8"/>
    <w:rsid w:val="00107093"/>
    <w:rsid w:val="0011688D"/>
    <w:rsid w:val="00172735"/>
    <w:rsid w:val="00184A09"/>
    <w:rsid w:val="001E0E0E"/>
    <w:rsid w:val="00214F94"/>
    <w:rsid w:val="002627F0"/>
    <w:rsid w:val="002B5432"/>
    <w:rsid w:val="002C1A39"/>
    <w:rsid w:val="002D3D85"/>
    <w:rsid w:val="00303D15"/>
    <w:rsid w:val="00326176"/>
    <w:rsid w:val="003B556F"/>
    <w:rsid w:val="003D4340"/>
    <w:rsid w:val="003D4668"/>
    <w:rsid w:val="003E601A"/>
    <w:rsid w:val="003F5333"/>
    <w:rsid w:val="004103C7"/>
    <w:rsid w:val="00442920"/>
    <w:rsid w:val="00453D33"/>
    <w:rsid w:val="00457987"/>
    <w:rsid w:val="004745F9"/>
    <w:rsid w:val="004C0A41"/>
    <w:rsid w:val="004C4C62"/>
    <w:rsid w:val="004E3A2E"/>
    <w:rsid w:val="004F4886"/>
    <w:rsid w:val="00502D68"/>
    <w:rsid w:val="0053024A"/>
    <w:rsid w:val="00554949"/>
    <w:rsid w:val="00583901"/>
    <w:rsid w:val="005A37ED"/>
    <w:rsid w:val="005A6F8D"/>
    <w:rsid w:val="005D0D76"/>
    <w:rsid w:val="005F4A00"/>
    <w:rsid w:val="006769CE"/>
    <w:rsid w:val="006C76F6"/>
    <w:rsid w:val="006D58B4"/>
    <w:rsid w:val="00750A25"/>
    <w:rsid w:val="007536B5"/>
    <w:rsid w:val="0076325A"/>
    <w:rsid w:val="007734DA"/>
    <w:rsid w:val="007845C9"/>
    <w:rsid w:val="007922D4"/>
    <w:rsid w:val="007C1CBD"/>
    <w:rsid w:val="007C4A3E"/>
    <w:rsid w:val="007F0293"/>
    <w:rsid w:val="0081668E"/>
    <w:rsid w:val="00853583"/>
    <w:rsid w:val="00882498"/>
    <w:rsid w:val="008A7923"/>
    <w:rsid w:val="008C5BEF"/>
    <w:rsid w:val="008E3D5A"/>
    <w:rsid w:val="008E5AE6"/>
    <w:rsid w:val="0095300C"/>
    <w:rsid w:val="00990F32"/>
    <w:rsid w:val="009A293F"/>
    <w:rsid w:val="00A042E1"/>
    <w:rsid w:val="00A160B9"/>
    <w:rsid w:val="00A37ACE"/>
    <w:rsid w:val="00A45B4C"/>
    <w:rsid w:val="00A52B76"/>
    <w:rsid w:val="00A53AD1"/>
    <w:rsid w:val="00A90865"/>
    <w:rsid w:val="00AE358E"/>
    <w:rsid w:val="00B26108"/>
    <w:rsid w:val="00B408C0"/>
    <w:rsid w:val="00B87E29"/>
    <w:rsid w:val="00BC0255"/>
    <w:rsid w:val="00BC2A68"/>
    <w:rsid w:val="00C155C0"/>
    <w:rsid w:val="00C313C3"/>
    <w:rsid w:val="00C5131A"/>
    <w:rsid w:val="00C57C6D"/>
    <w:rsid w:val="00C70926"/>
    <w:rsid w:val="00CC6E2F"/>
    <w:rsid w:val="00D30C42"/>
    <w:rsid w:val="00D447FA"/>
    <w:rsid w:val="00D51D89"/>
    <w:rsid w:val="00DA1DA6"/>
    <w:rsid w:val="00DE5692"/>
    <w:rsid w:val="00DF2F55"/>
    <w:rsid w:val="00E35CD9"/>
    <w:rsid w:val="00E61525"/>
    <w:rsid w:val="00E90592"/>
    <w:rsid w:val="00ED6EAF"/>
    <w:rsid w:val="00F33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1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FA"/>
    <w:pPr>
      <w:jc w:val="both"/>
    </w:pPr>
    <w:rPr>
      <w:rFonts w:ascii="Tahoma" w:hAnsi="Tahoma"/>
      <w:sz w:val="1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7FA"/>
    <w:rPr>
      <w:color w:val="0000FF" w:themeColor="hyperlink"/>
      <w:u w:val="single"/>
    </w:rPr>
  </w:style>
  <w:style w:type="paragraph" w:styleId="ListParagraph">
    <w:name w:val="List Paragraph"/>
    <w:basedOn w:val="Normal"/>
    <w:uiPriority w:val="34"/>
    <w:qFormat/>
    <w:rsid w:val="00D447FA"/>
    <w:pPr>
      <w:ind w:left="720"/>
      <w:contextualSpacing/>
      <w:jc w:val="left"/>
    </w:pPr>
  </w:style>
  <w:style w:type="character" w:styleId="Emphasis">
    <w:name w:val="Emphasis"/>
    <w:basedOn w:val="DefaultParagraphFont"/>
    <w:uiPriority w:val="20"/>
    <w:qFormat/>
    <w:rsid w:val="00D447FA"/>
    <w:rPr>
      <w:rFonts w:ascii="Tahoma" w:hAnsi="Tahoma"/>
      <w:iCs/>
      <w:sz w:val="22"/>
    </w:rPr>
  </w:style>
  <w:style w:type="paragraph" w:customStyle="1" w:styleId="Default">
    <w:name w:val="Default"/>
    <w:rsid w:val="0011688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7C4A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4A3E"/>
    <w:rPr>
      <w:rFonts w:ascii="Tahoma" w:hAnsi="Tahoma"/>
      <w:sz w:val="18"/>
      <w:lang w:val="en-IE"/>
    </w:rPr>
  </w:style>
  <w:style w:type="paragraph" w:styleId="Footer">
    <w:name w:val="footer"/>
    <w:basedOn w:val="Normal"/>
    <w:link w:val="FooterChar"/>
    <w:uiPriority w:val="99"/>
    <w:semiHidden/>
    <w:unhideWhenUsed/>
    <w:rsid w:val="007C4A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4A3E"/>
    <w:rPr>
      <w:rFonts w:ascii="Tahoma" w:hAnsi="Tahoma"/>
      <w:sz w:val="18"/>
      <w:lang w:val="en-IE"/>
    </w:rPr>
  </w:style>
  <w:style w:type="paragraph" w:styleId="BalloonText">
    <w:name w:val="Balloon Text"/>
    <w:basedOn w:val="Normal"/>
    <w:link w:val="BalloonTextChar"/>
    <w:uiPriority w:val="99"/>
    <w:semiHidden/>
    <w:unhideWhenUsed/>
    <w:rsid w:val="00583901"/>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583901"/>
    <w:rPr>
      <w:rFonts w:ascii="Tahoma" w:hAnsi="Tahoma" w:cs="Tahoma"/>
      <w:sz w:val="16"/>
      <w:szCs w:val="16"/>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FA"/>
    <w:pPr>
      <w:jc w:val="both"/>
    </w:pPr>
    <w:rPr>
      <w:rFonts w:ascii="Tahoma" w:hAnsi="Tahoma"/>
      <w:sz w:val="1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7FA"/>
    <w:rPr>
      <w:color w:val="0000FF" w:themeColor="hyperlink"/>
      <w:u w:val="single"/>
    </w:rPr>
  </w:style>
  <w:style w:type="paragraph" w:styleId="ListParagraph">
    <w:name w:val="List Paragraph"/>
    <w:basedOn w:val="Normal"/>
    <w:uiPriority w:val="34"/>
    <w:qFormat/>
    <w:rsid w:val="00D447FA"/>
    <w:pPr>
      <w:ind w:left="720"/>
      <w:contextualSpacing/>
      <w:jc w:val="left"/>
    </w:pPr>
  </w:style>
  <w:style w:type="character" w:styleId="Emphasis">
    <w:name w:val="Emphasis"/>
    <w:basedOn w:val="DefaultParagraphFont"/>
    <w:uiPriority w:val="20"/>
    <w:qFormat/>
    <w:rsid w:val="00D447FA"/>
    <w:rPr>
      <w:rFonts w:ascii="Tahoma" w:hAnsi="Tahoma"/>
      <w:iCs/>
      <w:sz w:val="22"/>
    </w:rPr>
  </w:style>
  <w:style w:type="paragraph" w:customStyle="1" w:styleId="Default">
    <w:name w:val="Default"/>
    <w:rsid w:val="0011688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7C4A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4A3E"/>
    <w:rPr>
      <w:rFonts w:ascii="Tahoma" w:hAnsi="Tahoma"/>
      <w:sz w:val="18"/>
      <w:lang w:val="en-IE"/>
    </w:rPr>
  </w:style>
  <w:style w:type="paragraph" w:styleId="Footer">
    <w:name w:val="footer"/>
    <w:basedOn w:val="Normal"/>
    <w:link w:val="FooterChar"/>
    <w:uiPriority w:val="99"/>
    <w:semiHidden/>
    <w:unhideWhenUsed/>
    <w:rsid w:val="007C4A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4A3E"/>
    <w:rPr>
      <w:rFonts w:ascii="Tahoma" w:hAnsi="Tahoma"/>
      <w:sz w:val="18"/>
      <w:lang w:val="en-IE"/>
    </w:rPr>
  </w:style>
  <w:style w:type="paragraph" w:styleId="BalloonText">
    <w:name w:val="Balloon Text"/>
    <w:basedOn w:val="Normal"/>
    <w:link w:val="BalloonTextChar"/>
    <w:uiPriority w:val="99"/>
    <w:semiHidden/>
    <w:unhideWhenUsed/>
    <w:rsid w:val="00583901"/>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583901"/>
    <w:rPr>
      <w:rFonts w:ascii="Tahoma"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ers@equiend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Meehan</dc:creator>
  <cp:lastModifiedBy>Karl Burke</cp:lastModifiedBy>
  <cp:revision>2</cp:revision>
  <cp:lastPrinted>2016-05-19T07:34:00Z</cp:lastPrinted>
  <dcterms:created xsi:type="dcterms:W3CDTF">2019-03-27T16:41:00Z</dcterms:created>
  <dcterms:modified xsi:type="dcterms:W3CDTF">2019-03-27T16:41:00Z</dcterms:modified>
</cp:coreProperties>
</file>